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F6" w:rsidRPr="00CB45F6" w:rsidRDefault="00CB45F6" w:rsidP="00CB45F6">
      <w:pPr>
        <w:tabs>
          <w:tab w:val="left" w:pos="145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F6">
        <w:rPr>
          <w:rFonts w:ascii="Times New Roman" w:hAnsi="Times New Roman" w:cs="Times New Roman"/>
          <w:b/>
          <w:sz w:val="28"/>
          <w:szCs w:val="28"/>
        </w:rPr>
        <w:t>1-2 класс расписание дистанционного обучения 14.05.2020</w:t>
      </w:r>
    </w:p>
    <w:tbl>
      <w:tblPr>
        <w:tblStyle w:val="a3"/>
        <w:tblW w:w="0" w:type="auto"/>
        <w:tblLook w:val="04A0"/>
      </w:tblPr>
      <w:tblGrid>
        <w:gridCol w:w="846"/>
        <w:gridCol w:w="916"/>
        <w:gridCol w:w="2599"/>
        <w:gridCol w:w="6804"/>
        <w:gridCol w:w="3827"/>
      </w:tblGrid>
      <w:tr w:rsidR="00CB45F6" w:rsidRPr="00CB45F6" w:rsidTr="00953336">
        <w:tc>
          <w:tcPr>
            <w:tcW w:w="84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9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B45F6" w:rsidRPr="00CB45F6" w:rsidTr="00953336">
        <w:tc>
          <w:tcPr>
            <w:tcW w:w="84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1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Русский язык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F6" w:rsidRPr="00CB45F6" w:rsidTr="00953336">
        <w:tc>
          <w:tcPr>
            <w:tcW w:w="84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1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Русская литература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F6" w:rsidRPr="00CB45F6" w:rsidTr="00953336">
        <w:tc>
          <w:tcPr>
            <w:tcW w:w="84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1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Музыка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Музыка</w:t>
              </w:r>
            </w:hyperlink>
          </w:p>
        </w:tc>
        <w:tc>
          <w:tcPr>
            <w:tcW w:w="6804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Видео урок.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5F6" w:rsidRPr="00CB45F6" w:rsidTr="00953336">
        <w:tc>
          <w:tcPr>
            <w:tcW w:w="84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1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Физическая культура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5F6" w:rsidRPr="00CB45F6" w:rsidRDefault="00CB45F6" w:rsidP="00CB4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5386"/>
        <w:gridCol w:w="5245"/>
      </w:tblGrid>
      <w:tr w:rsidR="00CB45F6" w:rsidRPr="00CB45F6" w:rsidTr="00CB45F6">
        <w:tc>
          <w:tcPr>
            <w:tcW w:w="959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245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B45F6" w:rsidRPr="00CB45F6" w:rsidTr="00CB45F6">
        <w:tc>
          <w:tcPr>
            <w:tcW w:w="959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Русский язык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538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Лето – время отдыха и открытий (проект) </w:t>
            </w: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Темы (выбрать одну): </w:t>
            </w:r>
          </w:p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1.Народные летние праздники (написать доклад/сообщение, либо подготовить презентацию); 2.Мои летние открытия (написать сочинение); 3.Ребусы и кроссворды (составить кроссворд по данной тематике).</w:t>
            </w:r>
          </w:p>
        </w:tc>
      </w:tr>
      <w:tr w:rsidR="00CB45F6" w:rsidRPr="00CB45F6" w:rsidTr="00CB45F6">
        <w:tc>
          <w:tcPr>
            <w:tcW w:w="959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Русская литература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538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О.О.Дриз</w:t>
            </w:r>
            <w:proofErr w:type="spellEnd"/>
            <w:r w:rsidRPr="00CB4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«Зеленая карета». М.М.Пришвин «Трясогузка»</w:t>
            </w:r>
          </w:p>
        </w:tc>
        <w:tc>
          <w:tcPr>
            <w:tcW w:w="5245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</w:tr>
      <w:tr w:rsidR="00CB45F6" w:rsidRPr="00CB45F6" w:rsidTr="00CB45F6">
        <w:tc>
          <w:tcPr>
            <w:tcW w:w="959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Окружающий мир" w:history="1">
              <w:proofErr w:type="spellStart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Окр</w:t>
              </w:r>
              <w:proofErr w:type="spellEnd"/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мир</w:t>
              </w:r>
            </w:hyperlink>
          </w:p>
        </w:tc>
        <w:tc>
          <w:tcPr>
            <w:tcW w:w="5386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245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Карточка. Ссылка </w:t>
            </w:r>
            <w:hyperlink r:id="rId11" w:history="1">
              <w:r w:rsidRPr="00CB45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https://infourok.ru/itogovyy__test_po_okruzhayuschemu_miru__za_2_klass_umk_planeta_znaniy-174085.htm</w:t>
              </w:r>
            </w:hyperlink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5F6" w:rsidRPr="00CB45F6" w:rsidTr="00CB45F6">
        <w:tc>
          <w:tcPr>
            <w:tcW w:w="959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CB45F6" w:rsidRPr="00CB45F6" w:rsidRDefault="00CB45F6" w:rsidP="0095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B45F6" w:rsidRPr="00CB45F6" w:rsidRDefault="00CB45F6" w:rsidP="009533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Технология" w:history="1">
              <w:r w:rsidRPr="00CB45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Технология</w:t>
              </w:r>
            </w:hyperlink>
          </w:p>
        </w:tc>
        <w:tc>
          <w:tcPr>
            <w:tcW w:w="5386" w:type="dxa"/>
          </w:tcPr>
          <w:p w:rsidR="00CB45F6" w:rsidRPr="00CB45F6" w:rsidRDefault="00CB45F6" w:rsidP="0095333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CB45F6">
              <w:rPr>
                <w:b w:val="0"/>
                <w:sz w:val="28"/>
                <w:szCs w:val="28"/>
                <w:lang w:eastAsia="en-US"/>
              </w:rPr>
              <w:t>Ознакомиться с видео уроком</w:t>
            </w:r>
            <w:r w:rsidRPr="00CB45F6">
              <w:rPr>
                <w:sz w:val="28"/>
                <w:szCs w:val="28"/>
                <w:lang w:eastAsia="en-US"/>
              </w:rPr>
              <w:t xml:space="preserve"> «</w:t>
            </w:r>
            <w:r w:rsidRPr="00CB45F6">
              <w:rPr>
                <w:b w:val="0"/>
                <w:sz w:val="28"/>
                <w:szCs w:val="28"/>
              </w:rPr>
              <w:t>Твои творческие достижения</w:t>
            </w:r>
            <w:r w:rsidRPr="00CB45F6">
              <w:rPr>
                <w:b w:val="0"/>
                <w:bCs w:val="0"/>
                <w:sz w:val="28"/>
                <w:szCs w:val="28"/>
                <w:lang w:eastAsia="en-US"/>
              </w:rPr>
              <w:t xml:space="preserve">». Ссылка: </w:t>
            </w:r>
            <w:hyperlink r:id="rId13" w:history="1">
              <w:r w:rsidRPr="00CB45F6">
                <w:rPr>
                  <w:rStyle w:val="a4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>https://www.youtube.com/watch?v=MRax1XKvB3U</w:t>
              </w:r>
            </w:hyperlink>
            <w:r w:rsidRPr="00CB45F6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B45F6" w:rsidRPr="00CB45F6" w:rsidRDefault="00CB45F6" w:rsidP="0095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F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поделку </w:t>
            </w:r>
          </w:p>
        </w:tc>
      </w:tr>
    </w:tbl>
    <w:p w:rsidR="00F04A38" w:rsidRDefault="00F04A38"/>
    <w:sectPr w:rsidR="00F04A38" w:rsidSect="00CB4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5F6"/>
    <w:rsid w:val="00CB45F6"/>
    <w:rsid w:val="00F0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6"/>
  </w:style>
  <w:style w:type="paragraph" w:styleId="1">
    <w:name w:val="heading 1"/>
    <w:basedOn w:val="a"/>
    <w:link w:val="10"/>
    <w:uiPriority w:val="9"/>
    <w:qFormat/>
    <w:rsid w:val="00CB4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B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B45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19549640120821" TargetMode="External"/><Relationship Id="rId13" Type="http://schemas.openxmlformats.org/officeDocument/2006/relationships/hyperlink" Target="https://www.youtube.com/watch?v=MRax1XKvB3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dnevnik.ru/lesson.aspx?school=1000001566497&amp;lesson=1605519326301820098" TargetMode="External"/><Relationship Id="rId12" Type="http://schemas.openxmlformats.org/officeDocument/2006/relationships/hyperlink" Target="https://schools.dnevnik.ru/lesson.aspx?school=1000001566497&amp;lesson=16055195496401208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19326301820089" TargetMode="External"/><Relationship Id="rId11" Type="http://schemas.openxmlformats.org/officeDocument/2006/relationships/hyperlink" Target="https://infourok.ru/itogovyy__test_po_okruzhayuschemu_miru__za_2_klass_umk_planeta_znaniy-174085.htm" TargetMode="External"/><Relationship Id="rId5" Type="http://schemas.openxmlformats.org/officeDocument/2006/relationships/hyperlink" Target="https://schools.dnevnik.ru/lesson.aspx?school=1000001566497&amp;lesson=16055193263018200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dnevnik.ru/lesson.aspx?school=1000001566497&amp;lesson=1605519549640120839" TargetMode="External"/><Relationship Id="rId4" Type="http://schemas.openxmlformats.org/officeDocument/2006/relationships/hyperlink" Target="https://schools.dnevnik.ru/lesson.aspx?school=1000001566497&amp;lesson=1605519326301820071" TargetMode="External"/><Relationship Id="rId9" Type="http://schemas.openxmlformats.org/officeDocument/2006/relationships/hyperlink" Target="https://schools.dnevnik.ru/lesson.aspx?school=1000001566497&amp;lesson=16055195496401208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2020-05-14T12:07:00Z</dcterms:created>
  <dcterms:modified xsi:type="dcterms:W3CDTF">2020-05-14T12:08:00Z</dcterms:modified>
</cp:coreProperties>
</file>